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6663F" w14:textId="77777777" w:rsidR="00471757" w:rsidRPr="00234A49" w:rsidRDefault="00471757" w:rsidP="00471757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234A49">
        <w:rPr>
          <w:rFonts w:ascii="Arial" w:hAnsi="Arial" w:cs="Arial"/>
          <w:b/>
          <w:bCs/>
          <w:color w:val="C00000"/>
          <w:sz w:val="28"/>
          <w:szCs w:val="28"/>
        </w:rPr>
        <w:t>Solar Electric Technician Training</w:t>
      </w:r>
    </w:p>
    <w:p w14:paraId="5ABD66F6" w14:textId="60BE39EB" w:rsidR="00471757" w:rsidRPr="00234A49" w:rsidRDefault="00471757" w:rsidP="00792F9E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234A49">
        <w:rPr>
          <w:rFonts w:ascii="Arial" w:hAnsi="Arial" w:cs="Arial"/>
          <w:b/>
          <w:bCs/>
          <w:sz w:val="24"/>
          <w:szCs w:val="24"/>
        </w:rPr>
        <w:t xml:space="preserve">Module 2: Occupational </w:t>
      </w:r>
      <w:r w:rsidR="00C459FE" w:rsidRPr="00234A49">
        <w:rPr>
          <w:rFonts w:ascii="Arial" w:hAnsi="Arial" w:cs="Arial"/>
          <w:b/>
          <w:bCs/>
          <w:sz w:val="24"/>
          <w:szCs w:val="24"/>
        </w:rPr>
        <w:t>health and safety</w:t>
      </w:r>
    </w:p>
    <w:p w14:paraId="0C0C0003" w14:textId="60FAA4A3" w:rsidR="00471757" w:rsidRPr="00234A49" w:rsidRDefault="00CF24DD" w:rsidP="00792F9E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V2-</w:t>
      </w:r>
      <w:r w:rsidR="002F2D42" w:rsidRPr="00234A49">
        <w:rPr>
          <w:rFonts w:ascii="Arial" w:hAnsi="Arial" w:cs="Arial"/>
          <w:b/>
          <w:bCs/>
          <w:sz w:val="24"/>
          <w:szCs w:val="24"/>
        </w:rPr>
        <w:t xml:space="preserve">Answers for </w:t>
      </w:r>
      <w:r w:rsidR="00471757" w:rsidRPr="00234A49">
        <w:rPr>
          <w:rFonts w:ascii="Arial" w:hAnsi="Arial" w:cs="Arial"/>
          <w:b/>
          <w:bCs/>
          <w:sz w:val="24"/>
          <w:szCs w:val="24"/>
        </w:rPr>
        <w:t xml:space="preserve">Scenario </w:t>
      </w:r>
      <w:r w:rsidR="00C459FE" w:rsidRPr="00234A49">
        <w:rPr>
          <w:rFonts w:ascii="Arial" w:hAnsi="Arial" w:cs="Arial"/>
          <w:b/>
          <w:bCs/>
          <w:sz w:val="24"/>
          <w:szCs w:val="24"/>
        </w:rPr>
        <w:t>ex</w:t>
      </w:r>
      <w:r w:rsidR="00471757" w:rsidRPr="00234A49">
        <w:rPr>
          <w:rFonts w:ascii="Arial" w:hAnsi="Arial" w:cs="Arial"/>
          <w:b/>
          <w:bCs/>
          <w:sz w:val="24"/>
          <w:szCs w:val="24"/>
        </w:rPr>
        <w:t>ercise on workplace safety for solar electric technician</w:t>
      </w:r>
      <w:r w:rsidR="00B308DC" w:rsidRPr="00234A49">
        <w:rPr>
          <w:rFonts w:ascii="Arial" w:hAnsi="Arial" w:cs="Arial"/>
          <w:b/>
          <w:bCs/>
          <w:sz w:val="24"/>
          <w:szCs w:val="24"/>
        </w:rPr>
        <w:t>s</w:t>
      </w:r>
    </w:p>
    <w:p w14:paraId="436937A6" w14:textId="52711A34" w:rsidR="003B3314" w:rsidRPr="00B7786E" w:rsidRDefault="003B3314" w:rsidP="00792F9E">
      <w:pPr>
        <w:pStyle w:val="Heading2"/>
      </w:pPr>
      <w:r w:rsidRPr="00B7786E">
        <w:t xml:space="preserve">Scenario 1: Rooftop </w:t>
      </w:r>
      <w:r w:rsidR="00792F9E" w:rsidRPr="00B7786E">
        <w:t>solar panel installation</w:t>
      </w:r>
      <w:r w:rsidR="00234A49">
        <w:t>z</w:t>
      </w:r>
    </w:p>
    <w:p w14:paraId="3688BCDD" w14:textId="77777777" w:rsidR="003B3314" w:rsidRPr="00B7786E" w:rsidRDefault="003B3314" w:rsidP="00F93607">
      <w:pPr>
        <w:pStyle w:val="ListParagraph"/>
        <w:numPr>
          <w:ilvl w:val="0"/>
          <w:numId w:val="6"/>
        </w:numPr>
        <w:spacing w:after="120"/>
        <w:ind w:left="360"/>
        <w:contextualSpacing w:val="0"/>
        <w:rPr>
          <w:rFonts w:ascii="Arial" w:hAnsi="Arial" w:cs="Arial"/>
        </w:rPr>
      </w:pPr>
      <w:r w:rsidRPr="00B7786E">
        <w:rPr>
          <w:rFonts w:ascii="Arial" w:hAnsi="Arial" w:cs="Arial"/>
          <w:b/>
          <w:bCs/>
        </w:rPr>
        <w:t>Description</w:t>
      </w:r>
      <w:r w:rsidRPr="00B7786E">
        <w:rPr>
          <w:rFonts w:ascii="Arial" w:hAnsi="Arial" w:cs="Arial"/>
        </w:rPr>
        <w:t>: You are assigned to install solar panels on the roof of a residential building. The roof is sloped, and the installation site is exposed to direct sunlight. There are various electrical tools and cables around.</w:t>
      </w:r>
    </w:p>
    <w:p w14:paraId="36C230CB" w14:textId="355DB001" w:rsidR="003B3314" w:rsidRPr="00F93607" w:rsidRDefault="003B3314" w:rsidP="00F93607">
      <w:pPr>
        <w:pStyle w:val="ListParagraph"/>
        <w:numPr>
          <w:ilvl w:val="0"/>
          <w:numId w:val="6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F93607">
        <w:rPr>
          <w:rFonts w:ascii="Arial" w:hAnsi="Arial" w:cs="Arial"/>
          <w:b/>
          <w:bCs/>
        </w:rPr>
        <w:t xml:space="preserve">Potential </w:t>
      </w:r>
      <w:r w:rsidR="00F93607">
        <w:rPr>
          <w:rFonts w:ascii="Arial" w:hAnsi="Arial" w:cs="Arial"/>
          <w:b/>
          <w:bCs/>
        </w:rPr>
        <w:t>h</w:t>
      </w:r>
      <w:r w:rsidRPr="00F93607">
        <w:rPr>
          <w:rFonts w:ascii="Arial" w:hAnsi="Arial" w:cs="Arial"/>
          <w:b/>
          <w:bCs/>
        </w:rPr>
        <w:t>azards:</w:t>
      </w:r>
    </w:p>
    <w:p w14:paraId="52D6B2A9" w14:textId="77777777" w:rsidR="003B3314" w:rsidRPr="00B7786E" w:rsidRDefault="00B308DC" w:rsidP="00F93607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Risk of falling</w:t>
      </w:r>
      <w:r w:rsidR="003B3314" w:rsidRPr="00B7786E">
        <w:rPr>
          <w:rFonts w:ascii="Arial" w:hAnsi="Arial" w:cs="Arial"/>
        </w:rPr>
        <w:t xml:space="preserve"> from </w:t>
      </w:r>
      <w:r w:rsidRPr="00B7786E">
        <w:rPr>
          <w:rFonts w:ascii="Arial" w:hAnsi="Arial" w:cs="Arial"/>
        </w:rPr>
        <w:t xml:space="preserve">a </w:t>
      </w:r>
      <w:r w:rsidR="003B3314" w:rsidRPr="00B7786E">
        <w:rPr>
          <w:rFonts w:ascii="Arial" w:hAnsi="Arial" w:cs="Arial"/>
        </w:rPr>
        <w:t>height</w:t>
      </w:r>
      <w:r w:rsidR="006D2CA0" w:rsidRPr="00B7786E">
        <w:rPr>
          <w:rFonts w:ascii="Arial" w:hAnsi="Arial" w:cs="Arial"/>
        </w:rPr>
        <w:t>.</w:t>
      </w:r>
    </w:p>
    <w:p w14:paraId="1190F236" w14:textId="77777777" w:rsidR="003B3314" w:rsidRPr="00B7786E" w:rsidRDefault="003B3314" w:rsidP="00F93607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Electrical hazards from tools and cables</w:t>
      </w:r>
      <w:r w:rsidR="006D2CA0" w:rsidRPr="00B7786E">
        <w:rPr>
          <w:rFonts w:ascii="Arial" w:hAnsi="Arial" w:cs="Arial"/>
        </w:rPr>
        <w:t>.</w:t>
      </w:r>
    </w:p>
    <w:p w14:paraId="00A8BBEA" w14:textId="77777777" w:rsidR="003B3314" w:rsidRPr="00B7786E" w:rsidRDefault="003B3314" w:rsidP="00F93607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Heat-related illnesses due to exposure to sunlight</w:t>
      </w:r>
      <w:r w:rsidR="006D2CA0" w:rsidRPr="00B7786E">
        <w:rPr>
          <w:rFonts w:ascii="Arial" w:hAnsi="Arial" w:cs="Arial"/>
        </w:rPr>
        <w:t>.</w:t>
      </w:r>
    </w:p>
    <w:p w14:paraId="643DBF9F" w14:textId="77777777" w:rsidR="003B3314" w:rsidRPr="00B7786E" w:rsidRDefault="003B3314" w:rsidP="00F93607">
      <w:pPr>
        <w:numPr>
          <w:ilvl w:val="1"/>
          <w:numId w:val="10"/>
        </w:numPr>
        <w:spacing w:after="12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Slippery surfaces in case of rain or morning dew</w:t>
      </w:r>
      <w:r w:rsidR="006D2CA0" w:rsidRPr="00B7786E">
        <w:rPr>
          <w:rFonts w:ascii="Arial" w:hAnsi="Arial" w:cs="Arial"/>
        </w:rPr>
        <w:t>.</w:t>
      </w:r>
    </w:p>
    <w:p w14:paraId="2FED18C5" w14:textId="346DC29F" w:rsidR="003B3314" w:rsidRPr="00B7786E" w:rsidRDefault="003B3314" w:rsidP="00F93607">
      <w:pPr>
        <w:pStyle w:val="ListParagraph"/>
        <w:numPr>
          <w:ilvl w:val="0"/>
          <w:numId w:val="6"/>
        </w:numPr>
        <w:spacing w:after="60"/>
        <w:ind w:left="360"/>
        <w:contextualSpacing w:val="0"/>
        <w:rPr>
          <w:rFonts w:ascii="Arial" w:hAnsi="Arial" w:cs="Arial"/>
        </w:rPr>
      </w:pPr>
      <w:r w:rsidRPr="00B7786E">
        <w:rPr>
          <w:rFonts w:ascii="Arial" w:hAnsi="Arial" w:cs="Arial"/>
          <w:b/>
          <w:bCs/>
        </w:rPr>
        <w:t xml:space="preserve">Mitigation </w:t>
      </w:r>
      <w:r w:rsidR="00B7781D" w:rsidRPr="00B7786E">
        <w:rPr>
          <w:rFonts w:ascii="Arial" w:hAnsi="Arial" w:cs="Arial"/>
          <w:b/>
          <w:bCs/>
        </w:rPr>
        <w:t>s</w:t>
      </w:r>
      <w:r w:rsidRPr="00B7786E">
        <w:rPr>
          <w:rFonts w:ascii="Arial" w:hAnsi="Arial" w:cs="Arial"/>
          <w:b/>
          <w:bCs/>
        </w:rPr>
        <w:t>trategies</w:t>
      </w:r>
      <w:r w:rsidRPr="00B7786E">
        <w:rPr>
          <w:rFonts w:ascii="Arial" w:hAnsi="Arial" w:cs="Arial"/>
        </w:rPr>
        <w:t>:</w:t>
      </w:r>
    </w:p>
    <w:p w14:paraId="35DC12FC" w14:textId="77777777" w:rsidR="003B3314" w:rsidRPr="00B7786E" w:rsidRDefault="003B3314" w:rsidP="00F93607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Use fall protection equipment such as harnesses and guardrails.</w:t>
      </w:r>
    </w:p>
    <w:p w14:paraId="56D12A15" w14:textId="77777777" w:rsidR="003B3314" w:rsidRPr="00B7786E" w:rsidRDefault="003B3314" w:rsidP="00F93607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Ensure proper insulation and maintenance of electrical tools and cables.</w:t>
      </w:r>
    </w:p>
    <w:p w14:paraId="31484DFB" w14:textId="77777777" w:rsidR="003B3314" w:rsidRPr="00B7786E" w:rsidRDefault="003B3314" w:rsidP="00F93607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Schedule work during cooler parts of the day and provide adequate hydration and rest breaks.</w:t>
      </w:r>
    </w:p>
    <w:p w14:paraId="3DE474AB" w14:textId="77777777" w:rsidR="003B3314" w:rsidRPr="00B7786E" w:rsidRDefault="003B3314" w:rsidP="00F93607">
      <w:pPr>
        <w:numPr>
          <w:ilvl w:val="1"/>
          <w:numId w:val="10"/>
        </w:numPr>
        <w:spacing w:after="12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Use slip-resistant footwear and ensure the roof surface is dry before starting work.</w:t>
      </w:r>
    </w:p>
    <w:p w14:paraId="005C9FD6" w14:textId="5A318B08" w:rsidR="003B3314" w:rsidRPr="00B7786E" w:rsidRDefault="003B3314" w:rsidP="006D2CA0">
      <w:pPr>
        <w:pStyle w:val="Heading2"/>
        <w:spacing w:after="160"/>
        <w:rPr>
          <w:rFonts w:ascii="Arial" w:hAnsi="Arial" w:cs="Arial"/>
        </w:rPr>
      </w:pPr>
      <w:r w:rsidRPr="00B7786E">
        <w:rPr>
          <w:rFonts w:ascii="Arial" w:hAnsi="Arial" w:cs="Arial"/>
        </w:rPr>
        <w:t xml:space="preserve">Scenario 2: Solar </w:t>
      </w:r>
      <w:r w:rsidR="00792F9E" w:rsidRPr="00B7786E">
        <w:rPr>
          <w:rFonts w:ascii="Arial" w:hAnsi="Arial" w:cs="Arial"/>
        </w:rPr>
        <w:t>panel maintenance in a remote area</w:t>
      </w:r>
    </w:p>
    <w:p w14:paraId="7C6C94CD" w14:textId="77777777" w:rsidR="003B3314" w:rsidRPr="00B7786E" w:rsidRDefault="003B3314" w:rsidP="00D97645">
      <w:pPr>
        <w:pStyle w:val="ListParagraph"/>
        <w:numPr>
          <w:ilvl w:val="0"/>
          <w:numId w:val="9"/>
        </w:numPr>
        <w:spacing w:after="120"/>
        <w:ind w:left="360"/>
        <w:contextualSpacing w:val="0"/>
        <w:rPr>
          <w:rFonts w:ascii="Arial" w:hAnsi="Arial" w:cs="Arial"/>
        </w:rPr>
      </w:pPr>
      <w:r w:rsidRPr="00B7786E">
        <w:rPr>
          <w:rFonts w:ascii="Arial" w:hAnsi="Arial" w:cs="Arial"/>
          <w:b/>
          <w:bCs/>
        </w:rPr>
        <w:t>Description</w:t>
      </w:r>
      <w:r w:rsidRPr="00B7786E">
        <w:rPr>
          <w:rFonts w:ascii="Arial" w:hAnsi="Arial" w:cs="Arial"/>
        </w:rPr>
        <w:t>: You are tasked with performing maintenance on a solar panel array located in a remote, off-grid area. The site is surrounded by rugged terrain and is far from immediate medical assistance.</w:t>
      </w:r>
    </w:p>
    <w:p w14:paraId="6C95884A" w14:textId="22D8A178" w:rsidR="003B3314" w:rsidRPr="00D97645" w:rsidRDefault="003B3314" w:rsidP="009408D4">
      <w:pPr>
        <w:pStyle w:val="ListParagraph"/>
        <w:numPr>
          <w:ilvl w:val="0"/>
          <w:numId w:val="9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D97645">
        <w:rPr>
          <w:rFonts w:ascii="Arial" w:hAnsi="Arial" w:cs="Arial"/>
          <w:b/>
          <w:bCs/>
        </w:rPr>
        <w:t xml:space="preserve">Potential </w:t>
      </w:r>
      <w:r w:rsidR="00D97645" w:rsidRPr="00D97645">
        <w:rPr>
          <w:rFonts w:ascii="Arial" w:hAnsi="Arial" w:cs="Arial"/>
          <w:b/>
          <w:bCs/>
        </w:rPr>
        <w:t>haz</w:t>
      </w:r>
      <w:r w:rsidRPr="00D97645">
        <w:rPr>
          <w:rFonts w:ascii="Arial" w:hAnsi="Arial" w:cs="Arial"/>
          <w:b/>
          <w:bCs/>
        </w:rPr>
        <w:t>ards:</w:t>
      </w:r>
    </w:p>
    <w:p w14:paraId="3F9A64DC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Limited access to emergency medical services</w:t>
      </w:r>
      <w:r w:rsidR="006D2CA0" w:rsidRPr="00B7786E">
        <w:rPr>
          <w:rFonts w:ascii="Arial" w:hAnsi="Arial" w:cs="Arial"/>
        </w:rPr>
        <w:t>.</w:t>
      </w:r>
    </w:p>
    <w:p w14:paraId="211C2E01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Wild animal encounters</w:t>
      </w:r>
      <w:r w:rsidR="006D2CA0" w:rsidRPr="00B7786E">
        <w:rPr>
          <w:rFonts w:ascii="Arial" w:hAnsi="Arial" w:cs="Arial"/>
        </w:rPr>
        <w:t>.</w:t>
      </w:r>
    </w:p>
    <w:p w14:paraId="511DAD49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Harsh weather conditions</w:t>
      </w:r>
      <w:r w:rsidR="006D2CA0" w:rsidRPr="00B7786E">
        <w:rPr>
          <w:rFonts w:ascii="Arial" w:hAnsi="Arial" w:cs="Arial"/>
        </w:rPr>
        <w:t>.</w:t>
      </w:r>
    </w:p>
    <w:p w14:paraId="7A8DA9F3" w14:textId="77777777" w:rsidR="003B3314" w:rsidRPr="00B7786E" w:rsidRDefault="003B3314" w:rsidP="00D97645">
      <w:pPr>
        <w:numPr>
          <w:ilvl w:val="1"/>
          <w:numId w:val="10"/>
        </w:numPr>
        <w:spacing w:after="12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Isolation and difficulty in communication</w:t>
      </w:r>
      <w:r w:rsidR="006D2CA0" w:rsidRPr="00B7786E">
        <w:rPr>
          <w:rFonts w:ascii="Arial" w:hAnsi="Arial" w:cs="Arial"/>
        </w:rPr>
        <w:t>.</w:t>
      </w:r>
    </w:p>
    <w:p w14:paraId="27BDC6B7" w14:textId="22B53859" w:rsidR="003B3314" w:rsidRPr="00D97645" w:rsidRDefault="003B3314" w:rsidP="009408D4">
      <w:pPr>
        <w:pStyle w:val="ListParagraph"/>
        <w:numPr>
          <w:ilvl w:val="0"/>
          <w:numId w:val="9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B7786E">
        <w:rPr>
          <w:rFonts w:ascii="Arial" w:hAnsi="Arial" w:cs="Arial"/>
          <w:b/>
          <w:bCs/>
        </w:rPr>
        <w:t>Mitigation</w:t>
      </w:r>
      <w:r w:rsidR="00D97645" w:rsidRPr="00B7786E">
        <w:rPr>
          <w:rFonts w:ascii="Arial" w:hAnsi="Arial" w:cs="Arial"/>
          <w:b/>
          <w:bCs/>
        </w:rPr>
        <w:t xml:space="preserve"> strategies</w:t>
      </w:r>
      <w:r w:rsidRPr="00D97645">
        <w:rPr>
          <w:rFonts w:ascii="Arial" w:hAnsi="Arial" w:cs="Arial"/>
          <w:b/>
          <w:bCs/>
        </w:rPr>
        <w:t>:</w:t>
      </w:r>
    </w:p>
    <w:p w14:paraId="367D22A3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Carry a well-equipped First Aid kit and ensure all team members are trained in First Aid.</w:t>
      </w:r>
    </w:p>
    <w:p w14:paraId="79A69DFB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Use protective clothing and equipment to deter wild animals.</w:t>
      </w:r>
    </w:p>
    <w:p w14:paraId="08078D10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Monitor weather forecasts and plan work accordingly, ensuring proper shelter is available.</w:t>
      </w:r>
    </w:p>
    <w:p w14:paraId="24BB616D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Equip team members with reliable communication devices and establish check-in protocols.</w:t>
      </w:r>
    </w:p>
    <w:p w14:paraId="4395586E" w14:textId="1ED02D37" w:rsidR="003B3314" w:rsidRPr="00B7786E" w:rsidRDefault="003B3314" w:rsidP="006D2CA0">
      <w:pPr>
        <w:pStyle w:val="Heading2"/>
        <w:spacing w:after="160"/>
        <w:rPr>
          <w:rFonts w:ascii="Arial" w:hAnsi="Arial" w:cs="Arial"/>
        </w:rPr>
      </w:pPr>
      <w:r w:rsidRPr="00B7786E">
        <w:rPr>
          <w:rFonts w:ascii="Arial" w:hAnsi="Arial" w:cs="Arial"/>
        </w:rPr>
        <w:lastRenderedPageBreak/>
        <w:t xml:space="preserve">Scenario 3: Installing </w:t>
      </w:r>
      <w:r w:rsidR="00792F9E" w:rsidRPr="00B7786E">
        <w:rPr>
          <w:rFonts w:ascii="Arial" w:hAnsi="Arial" w:cs="Arial"/>
        </w:rPr>
        <w:t>solar panels in an industrial setting</w:t>
      </w:r>
    </w:p>
    <w:p w14:paraId="536E58E3" w14:textId="77777777" w:rsidR="003B3314" w:rsidRPr="00B7786E" w:rsidRDefault="003B3314" w:rsidP="00D97645">
      <w:pPr>
        <w:pStyle w:val="ListParagraph"/>
        <w:numPr>
          <w:ilvl w:val="0"/>
          <w:numId w:val="12"/>
        </w:numPr>
        <w:spacing w:after="120"/>
        <w:ind w:left="360"/>
        <w:contextualSpacing w:val="0"/>
        <w:rPr>
          <w:rFonts w:ascii="Arial" w:hAnsi="Arial" w:cs="Arial"/>
        </w:rPr>
      </w:pPr>
      <w:r w:rsidRPr="00B7786E">
        <w:rPr>
          <w:rFonts w:ascii="Arial" w:hAnsi="Arial" w:cs="Arial"/>
          <w:b/>
          <w:bCs/>
        </w:rPr>
        <w:t>Description</w:t>
      </w:r>
      <w:r w:rsidRPr="00B7786E">
        <w:rPr>
          <w:rFonts w:ascii="Arial" w:hAnsi="Arial" w:cs="Arial"/>
        </w:rPr>
        <w:t>: You are installing a large solar panel system on the roof of an industrial warehouse. The site is busy with ongoing industrial activities, including heavy machinery operations.</w:t>
      </w:r>
    </w:p>
    <w:p w14:paraId="4B54F001" w14:textId="6218CE88" w:rsidR="003B3314" w:rsidRPr="00D97645" w:rsidRDefault="003B3314" w:rsidP="009408D4">
      <w:pPr>
        <w:pStyle w:val="ListParagraph"/>
        <w:numPr>
          <w:ilvl w:val="0"/>
          <w:numId w:val="12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D97645">
        <w:rPr>
          <w:rFonts w:ascii="Arial" w:hAnsi="Arial" w:cs="Arial"/>
          <w:b/>
          <w:bCs/>
        </w:rPr>
        <w:t xml:space="preserve">Potential </w:t>
      </w:r>
      <w:r w:rsidR="00D97645" w:rsidRPr="00D97645">
        <w:rPr>
          <w:rFonts w:ascii="Arial" w:hAnsi="Arial" w:cs="Arial"/>
          <w:b/>
          <w:bCs/>
        </w:rPr>
        <w:t>h</w:t>
      </w:r>
      <w:r w:rsidRPr="00D97645">
        <w:rPr>
          <w:rFonts w:ascii="Arial" w:hAnsi="Arial" w:cs="Arial"/>
          <w:b/>
          <w:bCs/>
        </w:rPr>
        <w:t>azards:</w:t>
      </w:r>
    </w:p>
    <w:p w14:paraId="148833A7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Risk of collisions with heavy machinery</w:t>
      </w:r>
      <w:r w:rsidR="006D2CA0" w:rsidRPr="00B7786E">
        <w:rPr>
          <w:rFonts w:ascii="Arial" w:hAnsi="Arial" w:cs="Arial"/>
        </w:rPr>
        <w:t>.</w:t>
      </w:r>
    </w:p>
    <w:p w14:paraId="4832469D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Exposure to hazardous materials stored in the warehouse</w:t>
      </w:r>
      <w:r w:rsidR="006D2CA0" w:rsidRPr="00B7786E">
        <w:rPr>
          <w:rFonts w:ascii="Arial" w:hAnsi="Arial" w:cs="Arial"/>
        </w:rPr>
        <w:t>.</w:t>
      </w:r>
    </w:p>
    <w:p w14:paraId="4BCBD0AC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Noise pollution causing distractions and potential hearing damage</w:t>
      </w:r>
      <w:r w:rsidR="006D2CA0" w:rsidRPr="00B7786E">
        <w:rPr>
          <w:rFonts w:ascii="Arial" w:hAnsi="Arial" w:cs="Arial"/>
        </w:rPr>
        <w:t>.</w:t>
      </w:r>
    </w:p>
    <w:p w14:paraId="651135F1" w14:textId="77777777" w:rsidR="003B3314" w:rsidRPr="00B7786E" w:rsidRDefault="003B3314" w:rsidP="00D97645">
      <w:pPr>
        <w:numPr>
          <w:ilvl w:val="1"/>
          <w:numId w:val="10"/>
        </w:numPr>
        <w:spacing w:after="12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Complex electrical systems and high voltage</w:t>
      </w:r>
      <w:r w:rsidR="006D2CA0" w:rsidRPr="00B7786E">
        <w:rPr>
          <w:rFonts w:ascii="Arial" w:hAnsi="Arial" w:cs="Arial"/>
        </w:rPr>
        <w:t>.</w:t>
      </w:r>
    </w:p>
    <w:p w14:paraId="604F4820" w14:textId="490D90DC" w:rsidR="003B3314" w:rsidRPr="00B7786E" w:rsidRDefault="003B3314" w:rsidP="009408D4">
      <w:pPr>
        <w:pStyle w:val="ListParagraph"/>
        <w:numPr>
          <w:ilvl w:val="0"/>
          <w:numId w:val="12"/>
        </w:numPr>
        <w:spacing w:after="60"/>
        <w:ind w:left="360"/>
        <w:contextualSpacing w:val="0"/>
        <w:rPr>
          <w:rFonts w:ascii="Arial" w:hAnsi="Arial" w:cs="Arial"/>
        </w:rPr>
      </w:pPr>
      <w:r w:rsidRPr="00B7786E">
        <w:rPr>
          <w:rFonts w:ascii="Arial" w:hAnsi="Arial" w:cs="Arial"/>
          <w:b/>
          <w:bCs/>
        </w:rPr>
        <w:t>Mitigation</w:t>
      </w:r>
      <w:r w:rsidR="00D97645" w:rsidRPr="00B7786E">
        <w:rPr>
          <w:rFonts w:ascii="Arial" w:hAnsi="Arial" w:cs="Arial"/>
          <w:b/>
          <w:bCs/>
        </w:rPr>
        <w:t xml:space="preserve"> strategies</w:t>
      </w:r>
      <w:r w:rsidRPr="00B7786E">
        <w:rPr>
          <w:rFonts w:ascii="Arial" w:hAnsi="Arial" w:cs="Arial"/>
        </w:rPr>
        <w:t>:</w:t>
      </w:r>
    </w:p>
    <w:p w14:paraId="5C8ECAD7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Coordinate with the site manager to create a safe work zone away from heavy machinery.</w:t>
      </w:r>
    </w:p>
    <w:p w14:paraId="6D08846D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Conduct a thorough assessment of hazardous materials and ensure safe storage and handling.</w:t>
      </w:r>
    </w:p>
    <w:p w14:paraId="7ACD4022" w14:textId="77777777" w:rsidR="003B3314" w:rsidRPr="00B7786E" w:rsidRDefault="003B3314" w:rsidP="00D97645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Provide hearing protection and enforce its use in noisy areas.</w:t>
      </w:r>
    </w:p>
    <w:p w14:paraId="2F223FFB" w14:textId="77777777" w:rsidR="003B3314" w:rsidRPr="00B7786E" w:rsidRDefault="003B3314" w:rsidP="00D97645">
      <w:pPr>
        <w:numPr>
          <w:ilvl w:val="1"/>
          <w:numId w:val="10"/>
        </w:numPr>
        <w:spacing w:after="12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Ensure all electrical work is done by qualified personnel and de-energize systems when possible.</w:t>
      </w:r>
    </w:p>
    <w:p w14:paraId="4FFD3BC0" w14:textId="06C412CC" w:rsidR="003B3314" w:rsidRPr="00B7786E" w:rsidRDefault="003B3314" w:rsidP="006D2CA0">
      <w:pPr>
        <w:pStyle w:val="Heading2"/>
        <w:spacing w:after="160"/>
        <w:rPr>
          <w:rFonts w:ascii="Arial" w:hAnsi="Arial" w:cs="Arial"/>
        </w:rPr>
      </w:pPr>
      <w:r w:rsidRPr="00B7786E">
        <w:rPr>
          <w:rFonts w:ascii="Arial" w:hAnsi="Arial" w:cs="Arial"/>
        </w:rPr>
        <w:t xml:space="preserve">Scenario 4: Solar </w:t>
      </w:r>
      <w:r w:rsidR="00792F9E" w:rsidRPr="00B7786E">
        <w:rPr>
          <w:rFonts w:ascii="Arial" w:hAnsi="Arial" w:cs="Arial"/>
        </w:rPr>
        <w:t>panel installation on a floating platform</w:t>
      </w:r>
    </w:p>
    <w:p w14:paraId="40EA1E19" w14:textId="77777777" w:rsidR="003B3314" w:rsidRPr="00B7786E" w:rsidRDefault="003B3314" w:rsidP="00C459FE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Arial" w:hAnsi="Arial" w:cs="Arial"/>
        </w:rPr>
      </w:pPr>
      <w:r w:rsidRPr="00B7786E">
        <w:rPr>
          <w:rFonts w:ascii="Arial" w:hAnsi="Arial" w:cs="Arial"/>
          <w:b/>
          <w:bCs/>
        </w:rPr>
        <w:t>Description</w:t>
      </w:r>
      <w:r w:rsidRPr="00B7786E">
        <w:rPr>
          <w:rFonts w:ascii="Arial" w:hAnsi="Arial" w:cs="Arial"/>
        </w:rPr>
        <w:t>: You are installing solar panels on a floating platform located on a lake. The platform is prone to movement, and there is a risk of falling into the water.</w:t>
      </w:r>
    </w:p>
    <w:p w14:paraId="70918DC1" w14:textId="1A49B5C0" w:rsidR="003B3314" w:rsidRPr="00B7786E" w:rsidRDefault="003B3314" w:rsidP="009408D4">
      <w:pPr>
        <w:pStyle w:val="ListParagraph"/>
        <w:numPr>
          <w:ilvl w:val="0"/>
          <w:numId w:val="13"/>
        </w:numPr>
        <w:spacing w:after="60"/>
        <w:ind w:left="360"/>
        <w:contextualSpacing w:val="0"/>
        <w:rPr>
          <w:rFonts w:ascii="Arial" w:hAnsi="Arial" w:cs="Arial"/>
        </w:rPr>
      </w:pPr>
      <w:r w:rsidRPr="00B7786E">
        <w:rPr>
          <w:rFonts w:ascii="Arial" w:hAnsi="Arial" w:cs="Arial"/>
          <w:b/>
          <w:bCs/>
        </w:rPr>
        <w:t xml:space="preserve">Potential </w:t>
      </w:r>
      <w:r w:rsidR="00C459FE" w:rsidRPr="00B7786E">
        <w:rPr>
          <w:rFonts w:ascii="Arial" w:hAnsi="Arial" w:cs="Arial"/>
          <w:b/>
          <w:bCs/>
        </w:rPr>
        <w:t>ha</w:t>
      </w:r>
      <w:r w:rsidRPr="00B7786E">
        <w:rPr>
          <w:rFonts w:ascii="Arial" w:hAnsi="Arial" w:cs="Arial"/>
          <w:b/>
          <w:bCs/>
        </w:rPr>
        <w:t>zards</w:t>
      </w:r>
      <w:r w:rsidRPr="00B7786E">
        <w:rPr>
          <w:rFonts w:ascii="Arial" w:hAnsi="Arial" w:cs="Arial"/>
        </w:rPr>
        <w:t>:</w:t>
      </w:r>
    </w:p>
    <w:p w14:paraId="1AF81BCD" w14:textId="77777777" w:rsidR="003B3314" w:rsidRPr="00B7786E" w:rsidRDefault="003B3314" w:rsidP="00C459FE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Risk of drowning or injury from falling into the water</w:t>
      </w:r>
    </w:p>
    <w:p w14:paraId="3B4F5686" w14:textId="77777777" w:rsidR="003B3314" w:rsidRPr="00B7786E" w:rsidRDefault="003B3314" w:rsidP="00C459FE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Electrical hazards due to proximity to water</w:t>
      </w:r>
    </w:p>
    <w:p w14:paraId="6DB71E5B" w14:textId="77777777" w:rsidR="003B3314" w:rsidRPr="00B7786E" w:rsidRDefault="003B3314" w:rsidP="00C459FE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Platform instability and movement</w:t>
      </w:r>
    </w:p>
    <w:p w14:paraId="2514746F" w14:textId="77777777" w:rsidR="003B3314" w:rsidRPr="00B7786E" w:rsidRDefault="003B3314" w:rsidP="00C459FE">
      <w:pPr>
        <w:numPr>
          <w:ilvl w:val="1"/>
          <w:numId w:val="10"/>
        </w:numPr>
        <w:spacing w:after="12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Weather-related risks such as strong winds or storms</w:t>
      </w:r>
    </w:p>
    <w:p w14:paraId="1CC3850B" w14:textId="633B1CFB" w:rsidR="003B3314" w:rsidRPr="00B7786E" w:rsidRDefault="003B3314" w:rsidP="009408D4">
      <w:pPr>
        <w:pStyle w:val="ListParagraph"/>
        <w:numPr>
          <w:ilvl w:val="0"/>
          <w:numId w:val="13"/>
        </w:numPr>
        <w:spacing w:after="60"/>
        <w:ind w:left="360"/>
        <w:contextualSpacing w:val="0"/>
        <w:rPr>
          <w:rFonts w:ascii="Arial" w:hAnsi="Arial" w:cs="Arial"/>
        </w:rPr>
      </w:pPr>
      <w:r w:rsidRPr="00C459FE">
        <w:rPr>
          <w:rFonts w:ascii="Arial" w:hAnsi="Arial" w:cs="Arial"/>
          <w:b/>
          <w:bCs/>
        </w:rPr>
        <w:t xml:space="preserve">Mitigation </w:t>
      </w:r>
      <w:r w:rsidR="00C459FE" w:rsidRPr="00C459FE">
        <w:rPr>
          <w:rFonts w:ascii="Arial" w:hAnsi="Arial" w:cs="Arial"/>
          <w:b/>
          <w:bCs/>
        </w:rPr>
        <w:t>s</w:t>
      </w:r>
      <w:r w:rsidRPr="00C459FE">
        <w:rPr>
          <w:rFonts w:ascii="Arial" w:hAnsi="Arial" w:cs="Arial"/>
          <w:b/>
          <w:bCs/>
        </w:rPr>
        <w:t>trategies</w:t>
      </w:r>
      <w:r w:rsidRPr="00B7786E">
        <w:rPr>
          <w:rFonts w:ascii="Arial" w:hAnsi="Arial" w:cs="Arial"/>
        </w:rPr>
        <w:t>:</w:t>
      </w:r>
    </w:p>
    <w:p w14:paraId="13D3ABC0" w14:textId="77777777" w:rsidR="003B3314" w:rsidRPr="00B7786E" w:rsidRDefault="003B3314" w:rsidP="00C459FE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Provide and mandate the use of life jackets for all personnel.</w:t>
      </w:r>
    </w:p>
    <w:p w14:paraId="3A70936E" w14:textId="77777777" w:rsidR="003B3314" w:rsidRPr="00B7786E" w:rsidRDefault="003B3314" w:rsidP="00C459FE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Ensure all electrical equipment is waterproof and insulated.</w:t>
      </w:r>
    </w:p>
    <w:p w14:paraId="0BD4C306" w14:textId="77777777" w:rsidR="003B3314" w:rsidRPr="00B7786E" w:rsidRDefault="003B3314" w:rsidP="00C459FE">
      <w:pPr>
        <w:numPr>
          <w:ilvl w:val="1"/>
          <w:numId w:val="10"/>
        </w:numPr>
        <w:spacing w:after="6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Use stabilizing equipment to minimize platform movement and conduct work when water conditions are calm.</w:t>
      </w:r>
    </w:p>
    <w:p w14:paraId="7C4A6B68" w14:textId="77777777" w:rsidR="003B3314" w:rsidRPr="00B7786E" w:rsidRDefault="003B3314" w:rsidP="00C459FE">
      <w:pPr>
        <w:numPr>
          <w:ilvl w:val="1"/>
          <w:numId w:val="10"/>
        </w:numPr>
        <w:spacing w:after="120"/>
        <w:ind w:left="360"/>
        <w:rPr>
          <w:rFonts w:ascii="Arial" w:hAnsi="Arial" w:cs="Arial"/>
        </w:rPr>
      </w:pPr>
      <w:r w:rsidRPr="00B7786E">
        <w:rPr>
          <w:rFonts w:ascii="Arial" w:hAnsi="Arial" w:cs="Arial"/>
        </w:rPr>
        <w:t>Monitor weather conditions closely and halt operations during adverse weather.</w:t>
      </w:r>
    </w:p>
    <w:p w14:paraId="4E0777C1" w14:textId="77777777" w:rsidR="00940239" w:rsidRPr="00B7786E" w:rsidRDefault="00940239">
      <w:pPr>
        <w:rPr>
          <w:rFonts w:ascii="Arial" w:hAnsi="Arial" w:cs="Arial"/>
        </w:rPr>
      </w:pPr>
    </w:p>
    <w:sectPr w:rsidR="00940239" w:rsidRPr="00B7786E" w:rsidSect="00B36450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E4C23" w14:textId="77777777" w:rsidR="000242C2" w:rsidRDefault="000242C2" w:rsidP="00452642">
      <w:pPr>
        <w:spacing w:after="0" w:line="240" w:lineRule="auto"/>
      </w:pPr>
      <w:r>
        <w:separator/>
      </w:r>
    </w:p>
  </w:endnote>
  <w:endnote w:type="continuationSeparator" w:id="0">
    <w:p w14:paraId="28BEED39" w14:textId="77777777" w:rsidR="000242C2" w:rsidRDefault="000242C2" w:rsidP="00452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5712928"/>
      <w:docPartObj>
        <w:docPartGallery w:val="Page Numbers (Bottom of Page)"/>
        <w:docPartUnique/>
      </w:docPartObj>
    </w:sdtPr>
    <w:sdtEndPr>
      <w:rPr>
        <w:rFonts w:ascii="Avenir Book" w:hAnsi="Avenir Book"/>
        <w:b/>
        <w:bCs/>
        <w:noProof/>
        <w:color w:val="C00000"/>
        <w:sz w:val="18"/>
        <w:szCs w:val="18"/>
      </w:rPr>
    </w:sdtEndPr>
    <w:sdtContent>
      <w:p w14:paraId="1773A113" w14:textId="346FDC09" w:rsidR="00C459FE" w:rsidRPr="00C459FE" w:rsidRDefault="00C459FE">
        <w:pPr>
          <w:pStyle w:val="Footer"/>
          <w:jc w:val="right"/>
          <w:rPr>
            <w:rFonts w:ascii="Avenir Book" w:hAnsi="Avenir Book"/>
            <w:b/>
            <w:bCs/>
            <w:color w:val="C00000"/>
            <w:sz w:val="18"/>
            <w:szCs w:val="18"/>
          </w:rPr>
        </w:pPr>
        <w:r w:rsidRPr="00C459FE">
          <w:rPr>
            <w:rFonts w:ascii="Avenir Book" w:hAnsi="Avenir Book"/>
            <w:b/>
            <w:bCs/>
            <w:color w:val="C00000"/>
            <w:sz w:val="18"/>
            <w:szCs w:val="18"/>
          </w:rPr>
          <w:fldChar w:fldCharType="begin"/>
        </w:r>
        <w:r w:rsidRPr="00C459FE">
          <w:rPr>
            <w:rFonts w:ascii="Avenir Book" w:hAnsi="Avenir Book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C459FE">
          <w:rPr>
            <w:rFonts w:ascii="Avenir Book" w:hAnsi="Avenir Book"/>
            <w:b/>
            <w:bCs/>
            <w:color w:val="C00000"/>
            <w:sz w:val="18"/>
            <w:szCs w:val="18"/>
          </w:rPr>
          <w:fldChar w:fldCharType="separate"/>
        </w:r>
        <w:r w:rsidRPr="00C459FE">
          <w:rPr>
            <w:rFonts w:ascii="Avenir Book" w:hAnsi="Avenir Book"/>
            <w:b/>
            <w:bCs/>
            <w:noProof/>
            <w:color w:val="C00000"/>
            <w:sz w:val="18"/>
            <w:szCs w:val="18"/>
          </w:rPr>
          <w:t>2</w:t>
        </w:r>
        <w:r w:rsidRPr="00C459FE">
          <w:rPr>
            <w:rFonts w:ascii="Avenir Book" w:hAnsi="Avenir Book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586A1A36" w14:textId="77777777" w:rsidR="00471757" w:rsidRDefault="004717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99101238"/>
      <w:docPartObj>
        <w:docPartGallery w:val="Page Numbers (Bottom of Page)"/>
        <w:docPartUnique/>
      </w:docPartObj>
    </w:sdtPr>
    <w:sdtEndPr>
      <w:rPr>
        <w:rStyle w:val="DefaultParagraphFont"/>
        <w:rFonts w:ascii="Avenir Book" w:hAnsi="Avenir Book"/>
        <w:b/>
        <w:noProof/>
        <w:color w:val="C00000"/>
        <w:sz w:val="18"/>
        <w:szCs w:val="18"/>
      </w:rPr>
    </w:sdtEndPr>
    <w:sdtContent>
      <w:p w14:paraId="354DD92E" w14:textId="77777777" w:rsidR="0035241B" w:rsidRPr="0070009F" w:rsidRDefault="00913F9A" w:rsidP="00B7781D">
        <w:pPr>
          <w:pStyle w:val="Footer"/>
          <w:framePr w:w="301" w:h="385" w:hRule="exact" w:wrap="none" w:vAnchor="text" w:hAnchor="page" w:x="10717" w:y="49"/>
          <w:rPr>
            <w:rFonts w:ascii="Avenir Book" w:hAnsi="Avenir Book"/>
            <w:b/>
            <w:noProof/>
            <w:color w:val="C00000"/>
            <w:sz w:val="18"/>
            <w:szCs w:val="18"/>
          </w:rPr>
        </w:pP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begin"/>
        </w:r>
        <w:r w:rsidR="0035241B"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instrText xml:space="preserve"> PAGE </w:instrText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separate"/>
        </w:r>
        <w:r w:rsidR="00B308DC">
          <w:rPr>
            <w:rFonts w:ascii="Avenir Book" w:hAnsi="Avenir Book"/>
            <w:b/>
            <w:noProof/>
            <w:color w:val="C00000"/>
            <w:sz w:val="18"/>
            <w:szCs w:val="18"/>
          </w:rPr>
          <w:t>1</w:t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0691786E" w14:textId="1CEA9BF3" w:rsidR="0035241B" w:rsidRPr="00B7781D" w:rsidRDefault="00B7781D" w:rsidP="00B7781D">
    <w:pPr>
      <w:pStyle w:val="Footer"/>
      <w:ind w:right="360"/>
      <w:jc w:val="both"/>
      <w:rPr>
        <w:rFonts w:ascii="Arial" w:hAnsi="Arial" w:cs="Arial"/>
        <w:b/>
        <w:noProof/>
        <w:color w:val="7F7F7F" w:themeColor="text1" w:themeTint="80"/>
      </w:rPr>
    </w:pPr>
    <w:r w:rsidRPr="00B7781D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</w:t>
    </w:r>
    <w:proofErr w:type="spellStart"/>
    <w:r w:rsidRPr="00B7781D">
      <w:rPr>
        <w:rFonts w:ascii="Arial" w:hAnsi="Arial" w:cs="Arial"/>
        <w:i/>
        <w:iCs/>
        <w:color w:val="7F7F7F" w:themeColor="text1" w:themeTint="80"/>
        <w:sz w:val="16"/>
        <w:szCs w:val="21"/>
      </w:rPr>
      <w:t>Internationale</w:t>
    </w:r>
    <w:proofErr w:type="spellEnd"/>
    <w:r w:rsidRPr="00B7781D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Zusammenarbeit (GIZ) GmbH under the project Promotion of Solar Technologies for Economic Development (POSTED). Developed by Integration Umwelt &amp; Energie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672F0" w14:textId="77777777" w:rsidR="000242C2" w:rsidRDefault="000242C2" w:rsidP="00452642">
      <w:pPr>
        <w:spacing w:after="0" w:line="240" w:lineRule="auto"/>
      </w:pPr>
      <w:r>
        <w:separator/>
      </w:r>
    </w:p>
  </w:footnote>
  <w:footnote w:type="continuationSeparator" w:id="0">
    <w:p w14:paraId="15AA5687" w14:textId="77777777" w:rsidR="000242C2" w:rsidRDefault="000242C2" w:rsidP="00452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FEF73" w14:textId="7925332D" w:rsidR="00B36450" w:rsidRPr="00B7781D" w:rsidRDefault="00B36450" w:rsidP="0035241B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B7781D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Module 2: Occupational </w:t>
    </w:r>
    <w:r w:rsidR="00B7781D" w:rsidRPr="00B7781D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health and safety</w:t>
    </w:r>
  </w:p>
  <w:p w14:paraId="1A31DA4F" w14:textId="39F29518" w:rsidR="00B36450" w:rsidRPr="00B7781D" w:rsidRDefault="00CF24DD" w:rsidP="0035241B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V2 </w:t>
    </w:r>
    <w:r w:rsidR="002F2D42" w:rsidRPr="00B7781D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Answer for s</w:t>
    </w:r>
    <w:r w:rsidR="00B36450" w:rsidRPr="00B7781D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cenario</w:t>
    </w:r>
    <w:r w:rsidR="002F2D42" w:rsidRPr="00B7781D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 e</w:t>
    </w:r>
    <w:r w:rsidR="00B36450" w:rsidRPr="00B7781D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xercise on workplace safety for solar electric technician </w:t>
    </w:r>
  </w:p>
  <w:p w14:paraId="0590BFC7" w14:textId="77777777" w:rsidR="00B36450" w:rsidRDefault="00B364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54FEB"/>
    <w:multiLevelType w:val="hybridMultilevel"/>
    <w:tmpl w:val="83F4881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720457"/>
    <w:multiLevelType w:val="hybridMultilevel"/>
    <w:tmpl w:val="F4343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F654B"/>
    <w:multiLevelType w:val="multilevel"/>
    <w:tmpl w:val="8778A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E556A3"/>
    <w:multiLevelType w:val="hybridMultilevel"/>
    <w:tmpl w:val="6130F7AA"/>
    <w:lvl w:ilvl="0" w:tplc="C8E0DB7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B5EF4"/>
    <w:multiLevelType w:val="hybridMultilevel"/>
    <w:tmpl w:val="4C5A92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265C0"/>
    <w:multiLevelType w:val="multilevel"/>
    <w:tmpl w:val="62FCB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183E38"/>
    <w:multiLevelType w:val="hybridMultilevel"/>
    <w:tmpl w:val="ADCE53D0"/>
    <w:lvl w:ilvl="0" w:tplc="AD262F3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75FC1"/>
    <w:multiLevelType w:val="hybridMultilevel"/>
    <w:tmpl w:val="626C2FAE"/>
    <w:lvl w:ilvl="0" w:tplc="A0BE4AF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0125F"/>
    <w:multiLevelType w:val="hybridMultilevel"/>
    <w:tmpl w:val="EB48C5C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877F0"/>
    <w:multiLevelType w:val="hybridMultilevel"/>
    <w:tmpl w:val="269A2AA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61243"/>
    <w:multiLevelType w:val="multilevel"/>
    <w:tmpl w:val="A6AE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5F1187"/>
    <w:multiLevelType w:val="multilevel"/>
    <w:tmpl w:val="5416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9A55CE"/>
    <w:multiLevelType w:val="hybridMultilevel"/>
    <w:tmpl w:val="1B24906C"/>
    <w:lvl w:ilvl="0" w:tplc="ED04644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747254">
    <w:abstractNumId w:val="11"/>
  </w:num>
  <w:num w:numId="2" w16cid:durableId="898514475">
    <w:abstractNumId w:val="10"/>
  </w:num>
  <w:num w:numId="3" w16cid:durableId="994069942">
    <w:abstractNumId w:val="2"/>
  </w:num>
  <w:num w:numId="4" w16cid:durableId="1586693367">
    <w:abstractNumId w:val="5"/>
  </w:num>
  <w:num w:numId="5" w16cid:durableId="419914186">
    <w:abstractNumId w:val="9"/>
  </w:num>
  <w:num w:numId="6" w16cid:durableId="2106225896">
    <w:abstractNumId w:val="12"/>
  </w:num>
  <w:num w:numId="7" w16cid:durableId="362363839">
    <w:abstractNumId w:val="4"/>
  </w:num>
  <w:num w:numId="8" w16cid:durableId="1244022624">
    <w:abstractNumId w:val="8"/>
  </w:num>
  <w:num w:numId="9" w16cid:durableId="1381051619">
    <w:abstractNumId w:val="7"/>
  </w:num>
  <w:num w:numId="10" w16cid:durableId="155079194">
    <w:abstractNumId w:val="1"/>
  </w:num>
  <w:num w:numId="11" w16cid:durableId="1826244480">
    <w:abstractNumId w:val="0"/>
  </w:num>
  <w:num w:numId="12" w16cid:durableId="372852862">
    <w:abstractNumId w:val="6"/>
  </w:num>
  <w:num w:numId="13" w16cid:durableId="1079670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314"/>
    <w:rsid w:val="000242C2"/>
    <w:rsid w:val="000250CD"/>
    <w:rsid w:val="00093309"/>
    <w:rsid w:val="00106DD6"/>
    <w:rsid w:val="001C64E4"/>
    <w:rsid w:val="001D428C"/>
    <w:rsid w:val="00222B9A"/>
    <w:rsid w:val="00234A49"/>
    <w:rsid w:val="002F2D42"/>
    <w:rsid w:val="0035241B"/>
    <w:rsid w:val="003B3314"/>
    <w:rsid w:val="00452642"/>
    <w:rsid w:val="00471757"/>
    <w:rsid w:val="0049725E"/>
    <w:rsid w:val="004A78AB"/>
    <w:rsid w:val="0051250D"/>
    <w:rsid w:val="006959B0"/>
    <w:rsid w:val="006C42BD"/>
    <w:rsid w:val="006D2CA0"/>
    <w:rsid w:val="00792769"/>
    <w:rsid w:val="00792F9E"/>
    <w:rsid w:val="007A4F92"/>
    <w:rsid w:val="007C188C"/>
    <w:rsid w:val="007D1DEE"/>
    <w:rsid w:val="00842FAA"/>
    <w:rsid w:val="00913F9A"/>
    <w:rsid w:val="00940239"/>
    <w:rsid w:val="009408D4"/>
    <w:rsid w:val="009454FE"/>
    <w:rsid w:val="00B308DC"/>
    <w:rsid w:val="00B36450"/>
    <w:rsid w:val="00B7781D"/>
    <w:rsid w:val="00B7786E"/>
    <w:rsid w:val="00C0545B"/>
    <w:rsid w:val="00C459FE"/>
    <w:rsid w:val="00CD45DE"/>
    <w:rsid w:val="00CF24DD"/>
    <w:rsid w:val="00D109CD"/>
    <w:rsid w:val="00D97645"/>
    <w:rsid w:val="00E20575"/>
    <w:rsid w:val="00F01645"/>
    <w:rsid w:val="00F93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87E69"/>
  <w15:docId w15:val="{654252CB-C956-4C4C-B2FD-E70A1622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F9A"/>
  </w:style>
  <w:style w:type="paragraph" w:styleId="Heading1">
    <w:name w:val="heading 1"/>
    <w:basedOn w:val="Normal"/>
    <w:next w:val="Normal"/>
    <w:link w:val="Heading1Char"/>
    <w:uiPriority w:val="9"/>
    <w:qFormat/>
    <w:rsid w:val="00471757"/>
    <w:pPr>
      <w:keepNext/>
      <w:keepLines/>
      <w:spacing w:before="240" w:after="240"/>
      <w:outlineLvl w:val="0"/>
    </w:pPr>
    <w:rPr>
      <w:rFonts w:ascii="Arial Nova Light" w:eastAsiaTheme="majorEastAsia" w:hAnsi="Arial Nova Light" w:cstheme="majorBidi"/>
      <w:color w:val="C00000"/>
      <w:kern w:val="0"/>
      <w:sz w:val="40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2F9E"/>
    <w:pPr>
      <w:keepNext/>
      <w:keepLines/>
      <w:spacing w:before="240" w:after="240"/>
      <w:outlineLvl w:val="1"/>
    </w:pPr>
    <w:rPr>
      <w:rFonts w:ascii="Arial Nova Light" w:eastAsiaTheme="majorEastAsia" w:hAnsi="Arial Nova Light" w:cstheme="majorBidi"/>
      <w:b/>
      <w:color w:val="C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642"/>
  </w:style>
  <w:style w:type="paragraph" w:styleId="Footer">
    <w:name w:val="footer"/>
    <w:basedOn w:val="Normal"/>
    <w:link w:val="FooterChar"/>
    <w:uiPriority w:val="99"/>
    <w:unhideWhenUsed/>
    <w:rsid w:val="00452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642"/>
  </w:style>
  <w:style w:type="character" w:customStyle="1" w:styleId="Heading1Char">
    <w:name w:val="Heading 1 Char"/>
    <w:basedOn w:val="DefaultParagraphFont"/>
    <w:link w:val="Heading1"/>
    <w:uiPriority w:val="9"/>
    <w:rsid w:val="00471757"/>
    <w:rPr>
      <w:rFonts w:ascii="Arial Nova Light" w:eastAsiaTheme="majorEastAsia" w:hAnsi="Arial Nova Light" w:cstheme="majorBidi"/>
      <w:color w:val="C00000"/>
      <w:kern w:val="0"/>
      <w:sz w:val="40"/>
      <w:szCs w:val="3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71757"/>
  </w:style>
  <w:style w:type="paragraph" w:styleId="ListParagraph">
    <w:name w:val="List Paragraph"/>
    <w:basedOn w:val="Normal"/>
    <w:uiPriority w:val="34"/>
    <w:qFormat/>
    <w:rsid w:val="00B3645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92F9E"/>
    <w:rPr>
      <w:rFonts w:ascii="Arial Nova Light" w:eastAsiaTheme="majorEastAsia" w:hAnsi="Arial Nova Light" w:cstheme="majorBidi"/>
      <w:b/>
      <w:color w:val="C00000"/>
      <w:sz w:val="24"/>
      <w:szCs w:val="26"/>
    </w:rPr>
  </w:style>
  <w:style w:type="paragraph" w:styleId="Revision">
    <w:name w:val="Revision"/>
    <w:hidden/>
    <w:uiPriority w:val="99"/>
    <w:semiHidden/>
    <w:rsid w:val="004A78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3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Chuman Shrestha</dc:creator>
  <cp:keywords/>
  <dc:description/>
  <cp:lastModifiedBy>Sadiksha Neupane</cp:lastModifiedBy>
  <cp:revision>2</cp:revision>
  <cp:lastPrinted>2024-10-17T05:13:00Z</cp:lastPrinted>
  <dcterms:created xsi:type="dcterms:W3CDTF">2024-10-18T07:03:00Z</dcterms:created>
  <dcterms:modified xsi:type="dcterms:W3CDTF">2024-10-18T07:03:00Z</dcterms:modified>
</cp:coreProperties>
</file>